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6348"/>
      </w:tblGrid>
      <w:tr w:rsidR="003A6E2C" w:rsidTr="007A07FA">
        <w:trPr>
          <w:jc w:val="center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A6E2C" w:rsidRPr="004F1DFD" w:rsidRDefault="003A6E2C" w:rsidP="004A4B35">
            <w:pPr>
              <w:pStyle w:val="Pieddepage"/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  <w:r w:rsidRPr="004F1DFD">
              <w:rPr>
                <w:rFonts w:ascii="Calibri" w:hAnsi="Calibri" w:cs="Calibri"/>
                <w:b/>
                <w:sz w:val="24"/>
              </w:rPr>
              <w:t>Inspection de l’Education nationale</w:t>
            </w: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  <w:r w:rsidRPr="004F1DFD">
              <w:rPr>
                <w:rFonts w:ascii="Calibri" w:hAnsi="Calibri" w:cs="Calibri"/>
                <w:b/>
                <w:sz w:val="24"/>
              </w:rPr>
              <w:t>Circonscription</w:t>
            </w:r>
            <w:r w:rsidR="001C5B71" w:rsidRPr="004F1DFD">
              <w:rPr>
                <w:rFonts w:ascii="Calibri" w:hAnsi="Calibri" w:cs="Calibri"/>
                <w:b/>
                <w:sz w:val="24"/>
              </w:rPr>
              <w:t xml:space="preserve"> de </w:t>
            </w:r>
            <w:r w:rsidR="00DD1C21">
              <w:rPr>
                <w:rFonts w:ascii="Calibri" w:hAnsi="Calibri" w:cs="Calibri"/>
                <w:b/>
                <w:sz w:val="24"/>
              </w:rPr>
              <w:t>Poncin</w:t>
            </w:r>
          </w:p>
          <w:p w:rsidR="003A6E2C" w:rsidRPr="004F1DFD" w:rsidRDefault="003A6E2C" w:rsidP="004A4B35">
            <w:pPr>
              <w:rPr>
                <w:rFonts w:ascii="Calibri" w:hAnsi="Calibri" w:cs="Calibri"/>
                <w:sz w:val="20"/>
              </w:rPr>
            </w:pPr>
          </w:p>
          <w:p w:rsidR="003A6E2C" w:rsidRPr="004F1DFD" w:rsidRDefault="003A6E2C" w:rsidP="00766D66">
            <w:pPr>
              <w:jc w:val="center"/>
              <w:rPr>
                <w:rFonts w:ascii="Calibri" w:hAnsi="Calibri" w:cs="Calibri"/>
                <w:sz w:val="20"/>
              </w:rPr>
            </w:pPr>
            <w:r w:rsidRPr="004F1DFD">
              <w:rPr>
                <w:rFonts w:ascii="Calibri" w:hAnsi="Calibri" w:cs="Calibri"/>
                <w:sz w:val="20"/>
              </w:rPr>
              <w:t xml:space="preserve">Année scolaire  </w:t>
            </w:r>
            <w:r w:rsidR="00DD1C21">
              <w:rPr>
                <w:rFonts w:ascii="Calibri" w:hAnsi="Calibri" w:cs="Calibri"/>
                <w:sz w:val="20"/>
              </w:rPr>
              <w:t>2024/2025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6E2C" w:rsidRPr="004F1DFD" w:rsidRDefault="003A6E2C" w:rsidP="004A4B35">
            <w:pPr>
              <w:snapToGrid w:val="0"/>
              <w:rPr>
                <w:rFonts w:ascii="Calibri" w:hAnsi="Calibri" w:cs="Calibri"/>
                <w:sz w:val="16"/>
              </w:rPr>
            </w:pP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F1DFD">
              <w:rPr>
                <w:rFonts w:ascii="Calibri" w:hAnsi="Calibri" w:cs="Calibri"/>
                <w:sz w:val="32"/>
                <w:szCs w:val="32"/>
              </w:rPr>
              <w:t>FICHE « remplacement »</w:t>
            </w: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  <w:p w:rsidR="003A6E2C" w:rsidRPr="004F1DFD" w:rsidRDefault="003A6E2C" w:rsidP="002C083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C0832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 xml:space="preserve">À </w:t>
            </w:r>
            <w:r w:rsidR="00AF2C07" w:rsidRPr="002C0832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>insérer dans le cahier d’appel rendu accessible</w:t>
            </w:r>
          </w:p>
        </w:tc>
      </w:tr>
      <w:tr w:rsidR="003A6E2C" w:rsidTr="007A07FA">
        <w:trPr>
          <w:jc w:val="center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A6E2C" w:rsidRDefault="003A6E2C" w:rsidP="004A4B35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5EC5" w:rsidRDefault="003A5EC5" w:rsidP="004A4B35">
            <w:pPr>
              <w:snapToGrid w:val="0"/>
              <w:rPr>
                <w:rFonts w:ascii="Calibri" w:hAnsi="Calibri" w:cs="Calibri"/>
                <w:b/>
                <w:bCs/>
                <w:sz w:val="32"/>
              </w:rPr>
            </w:pPr>
          </w:p>
          <w:p w:rsidR="003A6E2C" w:rsidRDefault="003A6E2C" w:rsidP="004A4B35">
            <w:pPr>
              <w:snapToGrid w:val="0"/>
            </w:pPr>
            <w:r w:rsidRPr="004F1DFD">
              <w:rPr>
                <w:rFonts w:ascii="Calibri" w:hAnsi="Calibri" w:cs="Calibri"/>
                <w:b/>
                <w:bCs/>
                <w:sz w:val="32"/>
              </w:rPr>
              <w:t>Ecole</w:t>
            </w:r>
            <w:r w:rsidRPr="00DE5F0F">
              <w:rPr>
                <w:sz w:val="32"/>
              </w:rPr>
              <w:t xml:space="preserve"> </w:t>
            </w:r>
            <w:r>
              <w:t>: ___________________________________________</w:t>
            </w:r>
          </w:p>
          <w:p w:rsidR="003A5EC5" w:rsidRDefault="003A5EC5" w:rsidP="004A4B35">
            <w:pPr>
              <w:snapToGrid w:val="0"/>
            </w:pPr>
          </w:p>
          <w:p w:rsidR="003A5EC5" w:rsidRDefault="003A5EC5" w:rsidP="004A4B35">
            <w:pPr>
              <w:snapToGrid w:val="0"/>
            </w:pPr>
          </w:p>
        </w:tc>
      </w:tr>
      <w:tr w:rsidR="004A4B35" w:rsidRPr="004A4B35" w:rsidTr="007A07FA">
        <w:trPr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A4B35" w:rsidRPr="004A4B35" w:rsidRDefault="004A4B35" w:rsidP="004A4B35">
            <w:pPr>
              <w:pStyle w:val="Normalcentr1"/>
              <w:ind w:left="0" w:right="0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A4B35" w:rsidRDefault="004A4B35" w:rsidP="004A4B35">
            <w:pPr>
              <w:pStyle w:val="Normalcentr1"/>
              <w:ind w:left="0" w:right="0"/>
              <w:rPr>
                <w:rFonts w:ascii="Calibri" w:hAnsi="Calibri" w:cs="Calibri"/>
              </w:rPr>
            </w:pPr>
            <w:r w:rsidRPr="004A4B35">
              <w:rPr>
                <w:rFonts w:ascii="Calibri" w:hAnsi="Calibri" w:cs="Calibri"/>
                <w:b/>
                <w:bCs/>
                <w:u w:val="single"/>
              </w:rPr>
              <w:t>Ce document est interne</w:t>
            </w:r>
            <w:r w:rsidRPr="004A4B35">
              <w:rPr>
                <w:rFonts w:ascii="Calibri" w:hAnsi="Calibri" w:cs="Calibri"/>
              </w:rPr>
              <w:t xml:space="preserve">. Il doit être renseigné par l’enseignant de la classe, mis à jour régulièrement et laissé à disposition dans le registre d’appel. Il permettra au personnel remplaçant, d’avoir une vision synthétique de la classe. </w:t>
            </w:r>
          </w:p>
          <w:p w:rsidR="004A4B35" w:rsidRPr="004A4B35" w:rsidRDefault="004A4B35" w:rsidP="004A4B3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4A4B35" w:rsidRPr="004A4B35" w:rsidTr="007A07FA">
        <w:trPr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4F1DFD">
              <w:rPr>
                <w:rFonts w:ascii="Calibri" w:hAnsi="Calibri" w:cs="Calibri"/>
                <w:b/>
                <w:bCs/>
                <w:u w:val="single"/>
              </w:rPr>
              <w:t xml:space="preserve">PREAMBULE 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  <w:r w:rsidRPr="004F1DFD">
              <w:rPr>
                <w:rFonts w:ascii="Calibri" w:hAnsi="Calibri" w:cs="Calibri"/>
              </w:rPr>
              <w:t xml:space="preserve"> - L’emploi du temps, les programmations et la liste alphabétique des élèves doivent être affichés.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114DB9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114DB9">
              <w:rPr>
                <w:rFonts w:ascii="Calibri" w:hAnsi="Calibri" w:cs="Calibri"/>
                <w:sz w:val="24"/>
              </w:rPr>
              <w:t>Sauf arrangement exceptionnel avec le directeur qui peut organiser un échange de services, les TR doivent participer aux sorties scolaires initialement prévues pour les classes dont ils ont la charge.</w:t>
            </w:r>
          </w:p>
          <w:p w:rsidR="004A4B35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  <w:u w:val="single"/>
              </w:rPr>
            </w:pPr>
            <w:r w:rsidRPr="00114DB9">
              <w:rPr>
                <w:rFonts w:ascii="Calibri" w:hAnsi="Calibri" w:cs="Calibri"/>
                <w:sz w:val="24"/>
              </w:rPr>
              <w:t xml:space="preserve">Concernant l’activité natation, </w:t>
            </w:r>
            <w:r w:rsidRPr="00114DB9">
              <w:rPr>
                <w:rFonts w:ascii="Calibri" w:hAnsi="Calibri" w:cs="Calibri"/>
                <w:sz w:val="24"/>
                <w:u w:val="single"/>
              </w:rPr>
              <w:t>il est donc impératif d’avoir à disposition un maillot et une serviette de bain.</w:t>
            </w:r>
          </w:p>
          <w:p w:rsidR="004A4B35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  <w:u w:val="single"/>
              </w:rPr>
            </w:pPr>
          </w:p>
          <w:p w:rsidR="004A4B35" w:rsidRPr="00114DB9" w:rsidRDefault="004A4B35" w:rsidP="004A4B35">
            <w:pPr>
              <w:jc w:val="both"/>
              <w:rPr>
                <w:rFonts w:ascii="Calibri" w:hAnsi="Calibri" w:cs="Calibri"/>
              </w:rPr>
            </w:pPr>
            <w:r w:rsidRPr="00114DB9">
              <w:rPr>
                <w:rFonts w:ascii="Calibri" w:hAnsi="Calibri" w:cs="Calibri"/>
              </w:rPr>
              <w:t xml:space="preserve">- Dans le cadre des sorties scolaires, il est </w:t>
            </w:r>
            <w:r w:rsidRPr="00114DB9">
              <w:rPr>
                <w:rFonts w:ascii="Calibri" w:hAnsi="Calibri" w:cs="Calibri"/>
                <w:u w:val="single"/>
              </w:rPr>
              <w:t xml:space="preserve">impératif que le remplaçant soit muni des fiches de renseignement des élèves </w:t>
            </w:r>
            <w:r w:rsidRPr="00114DB9">
              <w:rPr>
                <w:rFonts w:ascii="Calibri" w:hAnsi="Calibri" w:cs="Calibri"/>
              </w:rPr>
              <w:t>et, le cas échéant, des autorisations signées par les parents ainsi que la liste des accompagnateurs (sorties facultatives). Ces documents doivent être facilement accessibles au remplaçant.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  <w:r w:rsidRPr="004F1DFD">
              <w:rPr>
                <w:rFonts w:ascii="Calibri" w:hAnsi="Calibri" w:cs="Calibri"/>
              </w:rPr>
              <w:t xml:space="preserve"> - Quels que soient la durée du remplacement et le support utilisé, la correction des travaux entrepris sous sa responsabilité, incombe au remplaçant.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</w:p>
          <w:p w:rsidR="004A4B35" w:rsidRPr="004A4B35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4F1DFD">
              <w:rPr>
                <w:rFonts w:ascii="Calibri" w:hAnsi="Calibri" w:cs="Calibri"/>
              </w:rPr>
              <w:t>- A la fin du remplacement, il est indispensable que le remplaçant laisse un compte-rendu des apprentissages qu’il a conduits.</w:t>
            </w:r>
          </w:p>
          <w:p w:rsidR="004A4B35" w:rsidRPr="004A4B35" w:rsidRDefault="004A4B35" w:rsidP="004A4B3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3A6E2C" w:rsidRPr="004A4B35" w:rsidRDefault="003A6E2C"/>
    <w:p w:rsidR="003A5EC5" w:rsidRPr="004A4B35" w:rsidRDefault="003A5EC5"/>
    <w:p w:rsidR="003A5EC5" w:rsidRDefault="003A5EC5"/>
    <w:p w:rsidR="007F5051" w:rsidRDefault="007F5051">
      <w:pPr>
        <w:pStyle w:val="Normalcentr1"/>
      </w:pPr>
    </w:p>
    <w:p w:rsidR="007F5051" w:rsidRDefault="007F5051" w:rsidP="00DE5F0F">
      <w:pPr>
        <w:pStyle w:val="Normalcentr1"/>
        <w:rPr>
          <w:rFonts w:ascii="Calibri" w:hAnsi="Calibri" w:cs="Calibri"/>
        </w:rPr>
      </w:pPr>
    </w:p>
    <w:p w:rsidR="003A5EC5" w:rsidRDefault="003A5EC5" w:rsidP="00DE5F0F">
      <w:pPr>
        <w:pStyle w:val="Normalcentr1"/>
        <w:rPr>
          <w:rFonts w:ascii="Calibri" w:hAnsi="Calibri" w:cs="Calibri"/>
        </w:rPr>
      </w:pPr>
    </w:p>
    <w:p w:rsidR="003A5EC5" w:rsidRPr="004F1DFD" w:rsidRDefault="003A5EC5" w:rsidP="00DE5F0F">
      <w:pPr>
        <w:pStyle w:val="Normalcentr1"/>
        <w:rPr>
          <w:rFonts w:ascii="Calibri" w:hAnsi="Calibri" w:cs="Calibri"/>
        </w:rPr>
      </w:pPr>
    </w:p>
    <w:p w:rsidR="004A4B35" w:rsidRDefault="004A4B35" w:rsidP="00A632EA">
      <w:pPr>
        <w:pBdr>
          <w:bottom w:val="single" w:sz="4" w:space="1" w:color="auto"/>
        </w:pBdr>
        <w:rPr>
          <w:rFonts w:ascii="Calibri" w:hAnsi="Calibri" w:cs="Calibri"/>
          <w:b/>
          <w:color w:val="00B0F0"/>
          <w:sz w:val="28"/>
        </w:rPr>
        <w:sectPr w:rsidR="004A4B35" w:rsidSect="00D34908"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  <w:bookmarkStart w:id="0" w:name="_GoBack"/>
      <w:bookmarkEnd w:id="0"/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47"/>
        <w:gridCol w:w="1843"/>
        <w:gridCol w:w="160"/>
        <w:gridCol w:w="974"/>
        <w:gridCol w:w="1034"/>
        <w:gridCol w:w="100"/>
        <w:gridCol w:w="1134"/>
        <w:gridCol w:w="992"/>
        <w:gridCol w:w="851"/>
      </w:tblGrid>
      <w:tr w:rsidR="008D57E2" w:rsidTr="002409D4">
        <w:trPr>
          <w:jc w:val="center"/>
        </w:trPr>
        <w:tc>
          <w:tcPr>
            <w:tcW w:w="11057" w:type="dxa"/>
            <w:gridSpan w:val="10"/>
          </w:tcPr>
          <w:p w:rsidR="008D57E2" w:rsidRPr="007A07FA" w:rsidRDefault="008D57E2" w:rsidP="00AA61FE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olor w:val="00B0F0"/>
                <w:sz w:val="28"/>
              </w:rPr>
            </w:pPr>
            <w:r w:rsidRPr="007A07FA">
              <w:rPr>
                <w:rFonts w:ascii="Calibri" w:hAnsi="Calibri" w:cs="Calibri"/>
                <w:b/>
                <w:color w:val="00B0F0"/>
                <w:sz w:val="28"/>
              </w:rPr>
              <w:lastRenderedPageBreak/>
              <w:t>FONCTIONNEMENT DE L’ECOLE</w:t>
            </w:r>
          </w:p>
          <w:p w:rsidR="008D57E2" w:rsidRPr="00024B01" w:rsidRDefault="008D57E2" w:rsidP="00AA61FE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704053" w:rsidTr="00FA7FE9">
        <w:trPr>
          <w:jc w:val="center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53" w:rsidRDefault="00704053" w:rsidP="006E1AA4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 w:rsidRPr="004F3EC2">
              <w:rPr>
                <w:rFonts w:ascii="Calibri" w:hAnsi="Calibri" w:cs="Calibri"/>
                <w:b/>
                <w:bCs/>
                <w:sz w:val="22"/>
              </w:rPr>
              <w:t>Informations importantes concernant la sécurité des élèves, situation familiale conflictuelle, garde ...</w:t>
            </w:r>
          </w:p>
          <w:p w:rsidR="00704053" w:rsidRDefault="00704053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704053" w:rsidRDefault="00704053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704053" w:rsidRDefault="00704053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704053" w:rsidRDefault="00704053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704053" w:rsidRDefault="00704053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704053" w:rsidRDefault="00704053" w:rsidP="00AA61FE"/>
        </w:tc>
      </w:tr>
      <w:tr w:rsidR="001307C2" w:rsidRPr="00A970F1" w:rsidTr="001307C2">
        <w:trPr>
          <w:jc w:val="center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1307C2" w:rsidRPr="00A970F1" w:rsidRDefault="001307C2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3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07C2" w:rsidRPr="00A970F1" w:rsidRDefault="001307C2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04053" w:rsidTr="005F2B46">
        <w:trPr>
          <w:jc w:val="center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53" w:rsidRDefault="00704053" w:rsidP="006E1AA4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 w:rsidRPr="004A48D8">
              <w:rPr>
                <w:rFonts w:ascii="Calibri" w:hAnsi="Calibri" w:cs="Calibri"/>
                <w:b/>
                <w:bCs/>
                <w:sz w:val="22"/>
              </w:rPr>
              <w:t>Lieu précis dans la classe ou dans l’école, où trouver les fiches de renseignements des élèves :</w:t>
            </w:r>
          </w:p>
          <w:p w:rsidR="00704053" w:rsidRDefault="00704053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704053" w:rsidRPr="004F3EC2" w:rsidRDefault="00704053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307C2" w:rsidRPr="00A970F1" w:rsidTr="001307C2">
        <w:trPr>
          <w:jc w:val="center"/>
        </w:trPr>
        <w:tc>
          <w:tcPr>
            <w:tcW w:w="2622" w:type="dxa"/>
            <w:tcBorders>
              <w:top w:val="single" w:sz="4" w:space="0" w:color="000000"/>
            </w:tcBorders>
          </w:tcPr>
          <w:p w:rsidR="001307C2" w:rsidRPr="00A970F1" w:rsidRDefault="001307C2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35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307C2" w:rsidRPr="00A970F1" w:rsidRDefault="001307C2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307C2" w:rsidTr="001307C2">
        <w:trPr>
          <w:jc w:val="center"/>
        </w:trPr>
        <w:tc>
          <w:tcPr>
            <w:tcW w:w="5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Horaire </w:t>
            </w:r>
            <w:r w:rsidRPr="004A48D8">
              <w:rPr>
                <w:rFonts w:ascii="Calibri" w:hAnsi="Calibri" w:cs="Calibri"/>
                <w:b/>
                <w:bCs/>
                <w:sz w:val="22"/>
              </w:rPr>
              <w:t xml:space="preserve">matin :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        </w:t>
            </w:r>
            <w:r w:rsidRPr="004A48D8">
              <w:rPr>
                <w:rFonts w:ascii="Calibri" w:hAnsi="Calibri" w:cs="Calibri"/>
                <w:b/>
                <w:bCs/>
                <w:sz w:val="22"/>
              </w:rPr>
              <w:t>de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  </w:t>
            </w:r>
            <w:r w:rsidRPr="004A48D8">
              <w:rPr>
                <w:rFonts w:ascii="Calibri" w:hAnsi="Calibri" w:cs="Calibri"/>
                <w:b/>
                <w:bCs/>
                <w:sz w:val="22"/>
              </w:rPr>
              <w:t>à</w:t>
            </w:r>
          </w:p>
          <w:p w:rsidR="001307C2" w:rsidRDefault="001307C2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Horaire </w:t>
            </w:r>
            <w:r w:rsidRPr="004A48D8">
              <w:rPr>
                <w:rFonts w:ascii="Calibri" w:hAnsi="Calibri" w:cs="Calibri"/>
                <w:b/>
                <w:bCs/>
                <w:sz w:val="22"/>
              </w:rPr>
              <w:t>après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-midi : de              </w:t>
            </w:r>
            <w:r w:rsidRPr="004A48D8">
              <w:rPr>
                <w:rFonts w:ascii="Calibri" w:hAnsi="Calibri" w:cs="Calibri"/>
                <w:b/>
                <w:bCs/>
                <w:sz w:val="22"/>
              </w:rPr>
              <w:t>à</w:t>
            </w:r>
          </w:p>
          <w:p w:rsidR="001307C2" w:rsidRDefault="001307C2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Lieu d’accueil des élèves :</w:t>
            </w:r>
          </w:p>
          <w:p w:rsidR="001307C2" w:rsidRDefault="001307C2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1307C2" w:rsidRDefault="001307C2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Digicode : </w:t>
            </w:r>
          </w:p>
          <w:p w:rsidR="001307C2" w:rsidRDefault="001307C2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Code du photocopieur : </w:t>
            </w:r>
          </w:p>
          <w:p w:rsidR="001307C2" w:rsidRDefault="001307C2" w:rsidP="002C4B85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Stockage du papier : </w:t>
            </w:r>
          </w:p>
          <w:p w:rsidR="001307C2" w:rsidRDefault="001307C2" w:rsidP="002C4B85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1307C2" w:rsidRDefault="001307C2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Code accès ordinateur :</w:t>
            </w:r>
          </w:p>
          <w:p w:rsidR="001307C2" w:rsidRPr="004A48D8" w:rsidRDefault="001307C2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Code accès internet :</w:t>
            </w: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508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307C2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1307C2" w:rsidRPr="00AA61FE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61FE">
              <w:rPr>
                <w:rFonts w:ascii="Calibri" w:hAnsi="Calibri" w:cs="Calibri"/>
                <w:b/>
                <w:bCs/>
                <w:sz w:val="22"/>
              </w:rPr>
              <w:t>Service de surveillance (récréations + entrées/sorties)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AA61FE">
              <w:rPr>
                <w:rFonts w:ascii="Calibri" w:hAnsi="Calibri" w:cs="Calibri"/>
                <w:b/>
                <w:bCs/>
                <w:sz w:val="22"/>
              </w:rPr>
              <w:t>sous la responsabilité de l’enseignant</w:t>
            </w:r>
          </w:p>
          <w:p w:rsidR="001307C2" w:rsidRPr="004A48D8" w:rsidRDefault="001307C2" w:rsidP="0015470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61FE">
              <w:rPr>
                <w:rFonts w:ascii="Calibri" w:hAnsi="Calibri" w:cs="Calibri"/>
                <w:b/>
                <w:bCs/>
                <w:sz w:val="22"/>
              </w:rPr>
              <w:t>(indiquer les horaires)</w:t>
            </w:r>
          </w:p>
        </w:tc>
      </w:tr>
      <w:tr w:rsidR="001307C2" w:rsidTr="001307C2">
        <w:trPr>
          <w:trHeight w:hRule="exact" w:val="284"/>
          <w:jc w:val="center"/>
        </w:trPr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Default="001307C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Lundi</w:t>
            </w:r>
          </w:p>
        </w:tc>
        <w:tc>
          <w:tcPr>
            <w:tcW w:w="1134" w:type="dxa"/>
            <w:gridSpan w:val="2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Mardi</w:t>
            </w:r>
          </w:p>
        </w:tc>
        <w:tc>
          <w:tcPr>
            <w:tcW w:w="1134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1307C2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Mercredi</w:t>
            </w:r>
          </w:p>
        </w:tc>
        <w:tc>
          <w:tcPr>
            <w:tcW w:w="992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Jeudi</w:t>
            </w:r>
          </w:p>
        </w:tc>
        <w:tc>
          <w:tcPr>
            <w:tcW w:w="851" w:type="dxa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Vendredi</w:t>
            </w:r>
          </w:p>
        </w:tc>
      </w:tr>
      <w:tr w:rsidR="001307C2" w:rsidTr="001307C2">
        <w:trPr>
          <w:trHeight w:hRule="exact" w:val="567"/>
          <w:jc w:val="center"/>
        </w:trPr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C2" w:rsidRDefault="001307C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307C2" w:rsidTr="001307C2">
        <w:trPr>
          <w:trHeight w:hRule="exact" w:val="567"/>
          <w:jc w:val="center"/>
        </w:trPr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Default="001307C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307C2" w:rsidTr="001307C2">
        <w:trPr>
          <w:trHeight w:hRule="exact" w:val="567"/>
          <w:jc w:val="center"/>
        </w:trPr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Default="001307C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307C2" w:rsidTr="001307C2">
        <w:trPr>
          <w:trHeight w:hRule="exact" w:val="567"/>
          <w:jc w:val="center"/>
        </w:trPr>
        <w:tc>
          <w:tcPr>
            <w:tcW w:w="58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Default="001307C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7C2" w:rsidRPr="004A48D8" w:rsidRDefault="001307C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C2" w:rsidRDefault="001307C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307C2" w:rsidRPr="00A970F1" w:rsidTr="001307C2">
        <w:trPr>
          <w:jc w:val="center"/>
        </w:trPr>
        <w:tc>
          <w:tcPr>
            <w:tcW w:w="2622" w:type="dxa"/>
            <w:tcBorders>
              <w:bottom w:val="single" w:sz="4" w:space="0" w:color="000000"/>
            </w:tcBorders>
          </w:tcPr>
          <w:p w:rsidR="001307C2" w:rsidRPr="00A970F1" w:rsidRDefault="001307C2" w:rsidP="0015470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3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307C2" w:rsidRPr="00A970F1" w:rsidRDefault="001307C2" w:rsidP="0015470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307C2" w:rsidRPr="006E1AA4" w:rsidTr="006D1768">
        <w:trPr>
          <w:jc w:val="center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C2" w:rsidRPr="006E1AA4" w:rsidRDefault="001307C2" w:rsidP="002C4B85">
            <w:pPr>
              <w:pStyle w:val="Titre6"/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4"/>
                <w:u w:val="single"/>
              </w:rPr>
            </w:pPr>
            <w:r w:rsidRPr="006E1AA4">
              <w:rPr>
                <w:rFonts w:ascii="Calibri" w:hAnsi="Calibri" w:cs="Calibri"/>
                <w:sz w:val="24"/>
                <w:u w:val="single"/>
              </w:rPr>
              <w:t xml:space="preserve">Sortie de l’école </w:t>
            </w:r>
          </w:p>
          <w:p w:rsidR="001307C2" w:rsidRPr="006E1AA4" w:rsidRDefault="001307C2" w:rsidP="006E1AA4">
            <w:pPr>
              <w:rPr>
                <w:rFonts w:ascii="Calibri" w:hAnsi="Calibri" w:cs="Calibri"/>
              </w:rPr>
            </w:pPr>
            <w:r w:rsidRPr="006E1AA4">
              <w:rPr>
                <w:rFonts w:ascii="Calibri" w:hAnsi="Calibri" w:cs="Calibri"/>
              </w:rPr>
              <w:t xml:space="preserve">Comment s’effectue la prise en charge par le périscolaire entre la classe et le restaurant scolaire ? </w:t>
            </w:r>
          </w:p>
          <w:p w:rsidR="001307C2" w:rsidRDefault="001307C2" w:rsidP="006E1AA4">
            <w:pPr>
              <w:rPr>
                <w:rFonts w:ascii="Calibri" w:hAnsi="Calibri" w:cs="Calibri"/>
              </w:rPr>
            </w:pPr>
          </w:p>
          <w:p w:rsidR="001307C2" w:rsidRDefault="001307C2" w:rsidP="006E1AA4">
            <w:pPr>
              <w:rPr>
                <w:rFonts w:ascii="Calibri" w:hAnsi="Calibri" w:cs="Calibri"/>
              </w:rPr>
            </w:pPr>
          </w:p>
          <w:p w:rsidR="001307C2" w:rsidRDefault="001307C2" w:rsidP="006E1AA4">
            <w:pPr>
              <w:rPr>
                <w:rFonts w:ascii="Calibri" w:hAnsi="Calibri" w:cs="Calibri"/>
              </w:rPr>
            </w:pPr>
          </w:p>
          <w:p w:rsidR="001307C2" w:rsidRPr="006E1AA4" w:rsidRDefault="001307C2" w:rsidP="006E1AA4">
            <w:pPr>
              <w:rPr>
                <w:rFonts w:ascii="Calibri" w:hAnsi="Calibri" w:cs="Calibri"/>
              </w:rPr>
            </w:pPr>
            <w:r w:rsidRPr="006E1AA4">
              <w:rPr>
                <w:rFonts w:ascii="Calibri" w:hAnsi="Calibri" w:cs="Calibri"/>
              </w:rPr>
              <w:t xml:space="preserve">Comment s’effectue la prise en charge par le périscolaire entre la classe et le transport scolaire ? </w:t>
            </w:r>
          </w:p>
          <w:p w:rsidR="001307C2" w:rsidRPr="006E1AA4" w:rsidRDefault="001307C2" w:rsidP="006E1AA4">
            <w:pPr>
              <w:rPr>
                <w:rFonts w:ascii="Calibri" w:hAnsi="Calibri" w:cs="Calibri"/>
                <w:b/>
              </w:rPr>
            </w:pPr>
          </w:p>
          <w:p w:rsidR="001307C2" w:rsidRDefault="001307C2" w:rsidP="00154700">
            <w:pPr>
              <w:rPr>
                <w:rFonts w:ascii="Calibri" w:hAnsi="Calibri" w:cs="Calibri"/>
                <w:b/>
                <w:bCs/>
              </w:rPr>
            </w:pPr>
          </w:p>
          <w:p w:rsidR="001307C2" w:rsidRPr="006E1AA4" w:rsidRDefault="001307C2" w:rsidP="0015470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307C2" w:rsidRPr="006E1AA4" w:rsidTr="00BC3000">
        <w:trPr>
          <w:jc w:val="center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2" w:rsidRPr="00FD0E29" w:rsidRDefault="001307C2" w:rsidP="002C4B85">
            <w:pPr>
              <w:spacing w:before="120"/>
              <w:jc w:val="center"/>
            </w:pPr>
            <w:r w:rsidRPr="00CE7EFA">
              <w:rPr>
                <w:rFonts w:asciiTheme="minorHAnsi" w:hAnsiTheme="minorHAnsi" w:cstheme="minorHAnsi"/>
                <w:b/>
                <w:u w:val="single"/>
              </w:rPr>
              <w:t>Dates des conseils</w:t>
            </w:r>
          </w:p>
        </w:tc>
      </w:tr>
      <w:tr w:rsidR="001307C2" w:rsidRPr="006E1AA4" w:rsidTr="00704053">
        <w:trPr>
          <w:trHeight w:hRule="exact" w:val="1663"/>
          <w:jc w:val="center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7C2" w:rsidRDefault="001307C2" w:rsidP="002C4B85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Maîtres </w:t>
            </w:r>
          </w:p>
          <w:p w:rsidR="001307C2" w:rsidRDefault="001307C2" w:rsidP="00776468">
            <w:pPr>
              <w:rPr>
                <w:rFonts w:asciiTheme="minorHAnsi" w:hAnsiTheme="minorHAnsi" w:cstheme="minorHAnsi"/>
              </w:rPr>
            </w:pPr>
          </w:p>
          <w:p w:rsidR="001307C2" w:rsidRDefault="001307C2" w:rsidP="002C4B85">
            <w:pPr>
              <w:jc w:val="center"/>
              <w:rPr>
                <w:rFonts w:asciiTheme="minorHAnsi" w:hAnsiTheme="minorHAnsi" w:cstheme="minorHAnsi"/>
              </w:rPr>
            </w:pPr>
          </w:p>
          <w:p w:rsidR="001307C2" w:rsidRPr="00CE7EFA" w:rsidRDefault="001307C2" w:rsidP="002C4B8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01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7C2" w:rsidRDefault="001307C2" w:rsidP="002C4B85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Cycles </w:t>
            </w:r>
          </w:p>
          <w:p w:rsidR="001307C2" w:rsidRPr="00CE7EFA" w:rsidRDefault="001307C2" w:rsidP="0077646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7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7C2" w:rsidRDefault="001307C2" w:rsidP="00776468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Ecole</w:t>
            </w:r>
          </w:p>
          <w:p w:rsidR="001307C2" w:rsidRPr="00CE7EFA" w:rsidRDefault="001307C2" w:rsidP="0077646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1307C2" w:rsidRPr="006E1AA4" w:rsidTr="00704053">
        <w:trPr>
          <w:trHeight w:hRule="exact" w:val="2135"/>
          <w:jc w:val="center"/>
        </w:trPr>
        <w:tc>
          <w:tcPr>
            <w:tcW w:w="11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C2" w:rsidRDefault="001307C2" w:rsidP="001307C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Autres d</w:t>
            </w:r>
            <w:r w:rsidRPr="002C4B85">
              <w:rPr>
                <w:rFonts w:asciiTheme="minorHAnsi" w:hAnsiTheme="minorHAnsi" w:cstheme="minorHAnsi"/>
                <w:b/>
                <w:u w:val="single"/>
              </w:rPr>
              <w:t>ates importantes</w:t>
            </w:r>
            <w:r w:rsidRPr="002C4B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(exercices évacuation, </w:t>
            </w:r>
            <w:r w:rsidRPr="002C4B85">
              <w:rPr>
                <w:rFonts w:asciiTheme="minorHAnsi" w:hAnsiTheme="minorHAnsi" w:cstheme="minorHAnsi"/>
              </w:rPr>
              <w:t>projets spécifiques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1307C2" w:rsidRPr="00CE7EFA" w:rsidRDefault="001307C2" w:rsidP="007764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D0E29" w:rsidRPr="00D34908" w:rsidRDefault="00FD0E29" w:rsidP="00B9124C">
      <w:pPr>
        <w:pBdr>
          <w:bottom w:val="single" w:sz="4" w:space="1" w:color="auto"/>
        </w:pBdr>
        <w:ind w:left="708"/>
        <w:rPr>
          <w:rFonts w:ascii="Calibri" w:hAnsi="Calibri" w:cs="Calibri"/>
          <w:b/>
          <w:color w:val="00B0F0"/>
        </w:rPr>
        <w:sectPr w:rsidR="00FD0E29" w:rsidRPr="00D34908" w:rsidSect="00704053">
          <w:pgSz w:w="11906" w:h="16838" w:code="9"/>
          <w:pgMar w:top="851" w:right="964" w:bottom="851" w:left="1134" w:header="567" w:footer="567" w:gutter="0"/>
          <w:cols w:space="720"/>
          <w:docGrid w:linePitch="360"/>
        </w:sect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42"/>
        <w:gridCol w:w="1559"/>
        <w:gridCol w:w="142"/>
        <w:gridCol w:w="1417"/>
        <w:gridCol w:w="284"/>
        <w:gridCol w:w="3685"/>
      </w:tblGrid>
      <w:tr w:rsidR="00EF34BA" w:rsidTr="00B9124C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EF34BA" w:rsidRPr="00BD0C63" w:rsidRDefault="00EF34BA" w:rsidP="00B9124C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aps/>
                <w:color w:val="00B0F0"/>
                <w:sz w:val="28"/>
              </w:rPr>
            </w:pPr>
            <w:r w:rsidRPr="00BD0C63">
              <w:rPr>
                <w:rFonts w:ascii="Calibri" w:hAnsi="Calibri" w:cs="Calibri"/>
                <w:b/>
                <w:caps/>
                <w:color w:val="00B0F0"/>
                <w:sz w:val="28"/>
              </w:rPr>
              <w:lastRenderedPageBreak/>
              <w:t>ORGANISATION PEDAGOGIQUE DE LA CLASSE</w:t>
            </w:r>
          </w:p>
          <w:p w:rsidR="00EF34BA" w:rsidRPr="00024B01" w:rsidRDefault="00EF34BA" w:rsidP="00B9124C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E978F6" w:rsidTr="00E978F6">
        <w:trPr>
          <w:jc w:val="center"/>
        </w:trPr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A970F1">
            <w:pPr>
              <w:pStyle w:val="Normalcentr1"/>
              <w:snapToGrid w:val="0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Enseignant(s) :</w:t>
            </w:r>
          </w:p>
          <w:p w:rsidR="00E978F6" w:rsidRPr="00FD0E29" w:rsidRDefault="00E978F6" w:rsidP="00A970F1">
            <w:pPr>
              <w:pStyle w:val="Normalcentr1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Classe/Effectif : </w:t>
            </w:r>
          </w:p>
          <w:p w:rsidR="00E978F6" w:rsidRPr="00FD0E29" w:rsidRDefault="00E978F6" w:rsidP="00A970F1">
            <w:pPr>
              <w:pStyle w:val="Normalcentr1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ATSEM : </w:t>
            </w:r>
          </w:p>
          <w:p w:rsidR="00E978F6" w:rsidRPr="00FD0E29" w:rsidRDefault="00E978F6" w:rsidP="00A970F1">
            <w:pPr>
              <w:spacing w:before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Temps de service de l’ATSEM auprès des élèves de la classe : </w:t>
            </w:r>
          </w:p>
          <w:p w:rsidR="00A970F1" w:rsidRPr="00FD0E29" w:rsidRDefault="00A970F1" w:rsidP="00E978F6">
            <w:pPr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F54A22">
            <w:pPr>
              <w:pStyle w:val="Normalcentr1"/>
              <w:snapToGrid w:val="0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N° téléphone de l’enseignant (si possible) :</w:t>
            </w:r>
          </w:p>
          <w:p w:rsidR="00E978F6" w:rsidRPr="00FD0E29" w:rsidRDefault="00E978F6" w:rsidP="00E978F6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</w:p>
          <w:p w:rsidR="00E978F6" w:rsidRPr="00FD0E29" w:rsidRDefault="00E978F6" w:rsidP="00E978F6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</w:p>
          <w:p w:rsidR="00E978F6" w:rsidRPr="00FD0E29" w:rsidRDefault="00E978F6" w:rsidP="00A970F1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Mail de l’enseignant : </w:t>
            </w:r>
          </w:p>
          <w:p w:rsidR="00E978F6" w:rsidRPr="00FD0E29" w:rsidRDefault="00E978F6" w:rsidP="00E978F6">
            <w:pPr>
              <w:rPr>
                <w:rFonts w:asciiTheme="minorHAnsi" w:hAnsiTheme="minorHAnsi"/>
              </w:rPr>
            </w:pPr>
          </w:p>
        </w:tc>
      </w:tr>
      <w:tr w:rsidR="00EF34BA" w:rsidRPr="00FD0E29" w:rsidTr="00110C6E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4BA" w:rsidRPr="00FD0E29" w:rsidRDefault="00EF34BA" w:rsidP="00B9124C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E978F6" w:rsidTr="00110C6E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Echanges de services, décloisonnements et intervenants extérieurs</w:t>
            </w:r>
          </w:p>
        </w:tc>
      </w:tr>
      <w:tr w:rsidR="00E978F6" w:rsidTr="00110C6E">
        <w:trPr>
          <w:trHeight w:val="276"/>
          <w:jc w:val="center"/>
        </w:trPr>
        <w:tc>
          <w:tcPr>
            <w:tcW w:w="2977" w:type="dxa"/>
            <w:gridSpan w:val="2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Champs disciplinaires</w:t>
            </w:r>
          </w:p>
        </w:tc>
        <w:tc>
          <w:tcPr>
            <w:tcW w:w="1843" w:type="dxa"/>
            <w:gridSpan w:val="3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Classe</w:t>
            </w:r>
          </w:p>
        </w:tc>
        <w:tc>
          <w:tcPr>
            <w:tcW w:w="5386" w:type="dxa"/>
            <w:gridSpan w:val="3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Jours, horaires, lieux …</w:t>
            </w: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RPr="00FD0E29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110C6E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C6E" w:rsidRPr="00FD0E29" w:rsidRDefault="00110C6E" w:rsidP="00024B01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Activités hors classe</w:t>
            </w:r>
          </w:p>
        </w:tc>
      </w:tr>
      <w:tr w:rsidR="00110C6E" w:rsidTr="001868FA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276" w:type="dxa"/>
            <w:gridSpan w:val="2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Jour</w:t>
            </w:r>
          </w:p>
        </w:tc>
        <w:tc>
          <w:tcPr>
            <w:tcW w:w="155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Horaire</w:t>
            </w:r>
          </w:p>
        </w:tc>
        <w:tc>
          <w:tcPr>
            <w:tcW w:w="1843" w:type="dxa"/>
            <w:gridSpan w:val="3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Moyen et temps de transport</w:t>
            </w:r>
          </w:p>
        </w:tc>
        <w:tc>
          <w:tcPr>
            <w:tcW w:w="3685" w:type="dxa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</w:rPr>
              <w:t>Rema</w:t>
            </w:r>
            <w:r w:rsidR="00A970F1" w:rsidRPr="00FD0E29">
              <w:rPr>
                <w:rFonts w:asciiTheme="minorHAnsi" w:hAnsiTheme="minorHAnsi" w:cs="Calibri"/>
              </w:rPr>
              <w:t>rques  (modalités d’entrée, clé</w:t>
            </w:r>
            <w:r w:rsidRPr="00FD0E29">
              <w:rPr>
                <w:rFonts w:asciiTheme="minorHAnsi" w:hAnsiTheme="minorHAnsi" w:cs="Calibri"/>
              </w:rPr>
              <w:t>, noms des intervenants…)</w:t>
            </w: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Stade / plateau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Gymnase 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Piscine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F1" w:rsidRPr="00FD0E29" w:rsidRDefault="00A970F1" w:rsidP="00A970F1">
            <w:pPr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Heure entrée dans l’eau :</w:t>
            </w:r>
          </w:p>
          <w:p w:rsidR="00110C6E" w:rsidRPr="00FD0E29" w:rsidRDefault="00A970F1" w:rsidP="00A970F1">
            <w:pPr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Heure sortie de l’eau :</w:t>
            </w: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BCD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TICE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Autres </w:t>
            </w:r>
          </w:p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(musique – LV….)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RPr="00FD0E29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970F1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F1" w:rsidRPr="00FD0E29" w:rsidRDefault="00A970F1" w:rsidP="00FD0E29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D0E29">
              <w:rPr>
                <w:rFonts w:asciiTheme="minorHAnsi" w:hAnsiTheme="minorHAnsi" w:cs="Calibri"/>
                <w:b/>
                <w:bCs/>
                <w:u w:val="single"/>
              </w:rPr>
              <w:t>APC (organisation, axes travaillés)</w:t>
            </w:r>
          </w:p>
          <w:p w:rsidR="00A970F1" w:rsidRPr="00FD0E29" w:rsidRDefault="00A970F1" w:rsidP="00A970F1">
            <w:pPr>
              <w:snapToGrid w:val="0"/>
              <w:spacing w:before="120"/>
              <w:rPr>
                <w:rFonts w:asciiTheme="minorHAnsi" w:hAnsiTheme="minorHAnsi"/>
              </w:rPr>
            </w:pPr>
          </w:p>
          <w:p w:rsidR="00A970F1" w:rsidRPr="00FD0E29" w:rsidRDefault="00A970F1" w:rsidP="00A970F1">
            <w:pPr>
              <w:snapToGrid w:val="0"/>
              <w:spacing w:before="120"/>
              <w:rPr>
                <w:rFonts w:asciiTheme="minorHAnsi" w:hAnsiTheme="minorHAnsi"/>
              </w:rPr>
            </w:pPr>
          </w:p>
          <w:p w:rsidR="00FD0E29" w:rsidRDefault="00FD0E29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1868FA" w:rsidRDefault="001868FA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1868FA" w:rsidRDefault="001868FA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4F4498" w:rsidRPr="00FD0E29" w:rsidRDefault="004F4498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</w:tbl>
    <w:p w:rsidR="00D34908" w:rsidRDefault="00D34908">
      <w:pPr>
        <w:pStyle w:val="Normalcentr1"/>
        <w:rPr>
          <w:rFonts w:asciiTheme="minorHAnsi" w:hAnsiTheme="minorHAnsi"/>
        </w:rPr>
      </w:pPr>
    </w:p>
    <w:p w:rsidR="00D34908" w:rsidRPr="00D34908" w:rsidRDefault="00D34908" w:rsidP="00D34908">
      <w:pPr>
        <w:pStyle w:val="Normalcentr1"/>
        <w:ind w:left="0"/>
        <w:rPr>
          <w:rFonts w:asciiTheme="minorHAnsi" w:hAnsiTheme="minorHAnsi"/>
          <w:sz w:val="2"/>
          <w:szCs w:val="2"/>
        </w:rPr>
        <w:sectPr w:rsidR="00D34908" w:rsidRPr="00D34908" w:rsidSect="00D34908"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</w:p>
    <w:p w:rsidR="003A6E2C" w:rsidRDefault="003A6E2C" w:rsidP="00F00F13">
      <w:pPr>
        <w:pStyle w:val="Normalcentr1"/>
        <w:framePr w:hSpace="141" w:wrap="around" w:vAnchor="text" w:hAnchor="margin" w:xAlign="center" w:y="-44"/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377"/>
        <w:gridCol w:w="1060"/>
        <w:gridCol w:w="283"/>
        <w:gridCol w:w="1843"/>
        <w:gridCol w:w="2126"/>
      </w:tblGrid>
      <w:tr w:rsidR="00AC088A" w:rsidTr="00B9124C">
        <w:trPr>
          <w:jc w:val="center"/>
        </w:trPr>
        <w:tc>
          <w:tcPr>
            <w:tcW w:w="10206" w:type="dxa"/>
            <w:gridSpan w:val="6"/>
            <w:shd w:val="clear" w:color="auto" w:fill="auto"/>
          </w:tcPr>
          <w:p w:rsidR="00AC088A" w:rsidRPr="007A07FA" w:rsidRDefault="00AC088A" w:rsidP="00B9124C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olor w:val="00B0F0"/>
                <w:sz w:val="28"/>
              </w:rPr>
            </w:pPr>
            <w:r w:rsidRPr="004F1DFD">
              <w:rPr>
                <w:rFonts w:ascii="Calibri" w:hAnsi="Calibri" w:cs="Calibri"/>
                <w:b/>
                <w:color w:val="00B0F0"/>
                <w:sz w:val="28"/>
              </w:rPr>
              <w:t>PRISE EN CHARGE DES ELEVES A BESOINS PARTICULIER</w:t>
            </w:r>
            <w:r>
              <w:rPr>
                <w:rFonts w:ascii="Calibri" w:hAnsi="Calibri" w:cs="Calibri"/>
                <w:b/>
                <w:color w:val="00B0F0"/>
                <w:sz w:val="28"/>
              </w:rPr>
              <w:t>S</w:t>
            </w:r>
          </w:p>
          <w:p w:rsidR="00AC088A" w:rsidRPr="00024B01" w:rsidRDefault="00AC088A" w:rsidP="00B9124C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AC088A" w:rsidTr="00C51A28">
        <w:trPr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88A" w:rsidRPr="00C51A28" w:rsidRDefault="00AC088A" w:rsidP="00024B01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="Calibri" w:hAnsi="Calibri" w:cs="Calibri"/>
              </w:rPr>
            </w:pPr>
            <w:r w:rsidRPr="00C51A28">
              <w:rPr>
                <w:rFonts w:ascii="Calibri" w:hAnsi="Calibri" w:cs="Calibri"/>
              </w:rPr>
              <w:t>Elèves à besoins particuliers</w:t>
            </w:r>
          </w:p>
        </w:tc>
      </w:tr>
      <w:tr w:rsidR="00AC088A" w:rsidTr="00C51A28">
        <w:trPr>
          <w:trHeight w:val="276"/>
          <w:jc w:val="center"/>
        </w:trPr>
        <w:tc>
          <w:tcPr>
            <w:tcW w:w="2517" w:type="dxa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>Noms des élèves</w:t>
            </w:r>
          </w:p>
        </w:tc>
        <w:tc>
          <w:tcPr>
            <w:tcW w:w="237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C51A28" w:rsidRDefault="00916F61" w:rsidP="00B9124C">
            <w:pPr>
              <w:jc w:val="center"/>
              <w:rPr>
                <w:rFonts w:ascii="Calibri" w:hAnsi="Calibri" w:cs="Calibri"/>
              </w:rPr>
            </w:pPr>
            <w:r w:rsidRPr="00916F61">
              <w:rPr>
                <w:rFonts w:ascii="Calibri" w:hAnsi="Calibri" w:cs="Calibri"/>
              </w:rPr>
              <w:t>Dispositif en cours</w:t>
            </w:r>
          </w:p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 xml:space="preserve"> </w:t>
            </w:r>
            <w:r w:rsidRPr="00C51A28">
              <w:rPr>
                <w:rFonts w:ascii="Calibri" w:hAnsi="Calibri" w:cs="Calibri"/>
                <w:sz w:val="16"/>
                <w:szCs w:val="16"/>
              </w:rPr>
              <w:t>(PAP, PPRE, PAI, PPS, suivi RASED ou autres…)</w:t>
            </w:r>
          </w:p>
        </w:tc>
        <w:tc>
          <w:tcPr>
            <w:tcW w:w="3186" w:type="dxa"/>
            <w:gridSpan w:val="3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 xml:space="preserve">Dispositions spécifiques à prendre pour cet élève  </w:t>
            </w:r>
          </w:p>
        </w:tc>
        <w:tc>
          <w:tcPr>
            <w:tcW w:w="2126" w:type="dxa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>Jour et Horaires éventuellement</w:t>
            </w: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4F1DFD" w:rsidRDefault="002B58DC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>
              <w:rPr>
                <w:rFonts w:ascii="Calibri" w:hAnsi="Calibri" w:cs="Calibri"/>
                <w:color w:val="5B9BD5"/>
                <w:sz w:val="20"/>
                <w:szCs w:val="22"/>
              </w:rPr>
              <w:t>Exemple : Fabien P.</w:t>
            </w: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 w:rsidRPr="004F1DFD">
              <w:rPr>
                <w:rFonts w:ascii="Calibri" w:hAnsi="Calibri" w:cs="Calibri"/>
                <w:color w:val="5B9BD5"/>
                <w:sz w:val="20"/>
                <w:szCs w:val="22"/>
              </w:rPr>
              <w:t>PPRE</w:t>
            </w: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 w:rsidRPr="004F1DFD">
              <w:rPr>
                <w:rFonts w:ascii="Calibri" w:hAnsi="Calibri" w:cs="Calibri"/>
                <w:color w:val="5B9BD5"/>
                <w:sz w:val="20"/>
                <w:szCs w:val="22"/>
              </w:rPr>
              <w:t xml:space="preserve">En cas de crise, l’élève a la possibilité de rejoindre le coin calme. 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 w:rsidRPr="004F1DFD">
              <w:rPr>
                <w:rFonts w:ascii="Calibri" w:hAnsi="Calibri" w:cs="Calibri"/>
                <w:color w:val="5B9BD5"/>
                <w:sz w:val="20"/>
                <w:szCs w:val="22"/>
              </w:rPr>
              <w:t xml:space="preserve">Chaque fois que nécessaire </w:t>
            </w: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D46810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RPr="00FD0E2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C51A28" w:rsidRPr="00FD0E29" w:rsidRDefault="00C51A28" w:rsidP="00C51A28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  <w:r w:rsidRPr="00E31D69">
              <w:rPr>
                <w:rFonts w:ascii="Calibri" w:hAnsi="Calibri" w:cs="Calibri"/>
                <w:sz w:val="24"/>
              </w:rPr>
              <w:t>Intervention AVS ou EVS AESH</w:t>
            </w:r>
          </w:p>
          <w:p w:rsidR="00E31D69" w:rsidRPr="00E31D69" w:rsidRDefault="00E31D69" w:rsidP="00C51A28">
            <w:pPr>
              <w:pStyle w:val="Paragraphedeliste"/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Nom :</w:t>
            </w:r>
          </w:p>
          <w:p w:rsid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 xml:space="preserve">Elève(s) concerné(s) : </w:t>
            </w:r>
          </w:p>
          <w:p w:rsid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Emploi du temps (en copie)</w:t>
            </w:r>
          </w:p>
          <w:p w:rsidR="00E31D69" w:rsidRPr="00E31D69" w:rsidRDefault="00E31D69" w:rsidP="00E31D69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Nom :</w:t>
            </w:r>
          </w:p>
          <w:p w:rsidR="00E31D69" w:rsidRP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 xml:space="preserve">Elève(s) concerné(s) :  </w:t>
            </w:r>
          </w:p>
          <w:p w:rsidR="00E31D69" w:rsidRPr="00E31D69" w:rsidRDefault="00E31D69" w:rsidP="00E31D69">
            <w:pPr>
              <w:pStyle w:val="Titre4"/>
              <w:tabs>
                <w:tab w:val="left" w:pos="0"/>
              </w:tabs>
              <w:spacing w:before="120"/>
              <w:rPr>
                <w:rFonts w:ascii="Calibri" w:hAnsi="Calibri" w:cs="Calibri"/>
                <w:b w:val="0"/>
                <w:sz w:val="24"/>
                <w:u w:val="none"/>
              </w:rPr>
            </w:pPr>
            <w:r w:rsidRPr="00E31D69">
              <w:rPr>
                <w:rFonts w:ascii="Calibri" w:hAnsi="Calibri" w:cs="Calibri"/>
                <w:b w:val="0"/>
                <w:sz w:val="24"/>
                <w:u w:val="none"/>
              </w:rPr>
              <w:t>Emploi du temps (en copie)</w:t>
            </w:r>
          </w:p>
          <w:p w:rsidR="00E31D69" w:rsidRPr="00E31D69" w:rsidRDefault="00E31D69" w:rsidP="00E31D69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Default="00E31D69" w:rsidP="00E31D69">
            <w:pPr>
              <w:pStyle w:val="Titre5"/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4"/>
              </w:rPr>
            </w:pPr>
            <w:r w:rsidRPr="00E31D69">
              <w:rPr>
                <w:rFonts w:ascii="Calibri" w:hAnsi="Calibri" w:cs="Calibri"/>
                <w:sz w:val="24"/>
              </w:rPr>
              <w:t>Localisation du registre d’infirmerie</w:t>
            </w:r>
          </w:p>
          <w:p w:rsidR="00E31D69" w:rsidRPr="00E31D69" w:rsidRDefault="00E31D69" w:rsidP="00E31D69"/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RPr="00E31D69" w:rsidTr="00D46810">
        <w:trPr>
          <w:jc w:val="center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A28" w:rsidRPr="00E31D69" w:rsidRDefault="00C51A28" w:rsidP="00E31D69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C51A28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intégrés dans d’autres classes</w:t>
            </w:r>
          </w:p>
          <w:p w:rsidR="00E31D69" w:rsidRP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(Noms, classe, enseignant, jours, horaires, champs disciplinaires)</w:t>
            </w:r>
          </w:p>
          <w:p w:rsidR="00024B01" w:rsidRDefault="00024B01" w:rsidP="00024B01">
            <w:pPr>
              <w:snapToGrid w:val="0"/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D34908" w:rsidRPr="00E31D69" w:rsidRDefault="00D34908" w:rsidP="00024B01">
            <w:pPr>
              <w:snapToGrid w:val="0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  <w:tr w:rsidR="00E31D69" w:rsidRPr="00E31D6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napToGrid w:val="0"/>
              <w:rPr>
                <w:rFonts w:asciiTheme="minorHAnsi" w:hAnsiTheme="minorHAns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E31D69" w:rsidRPr="00FD0E2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intégrés dans la classe (inclusion – itinérants – allophones)</w:t>
            </w:r>
          </w:p>
          <w:p w:rsidR="00E31D69" w:rsidRP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(Noms, classe, enseignant, jours, horaires, champs disciplinaires)</w:t>
            </w:r>
          </w:p>
          <w:p w:rsidR="00E31D69" w:rsidRDefault="00E31D69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024B01" w:rsidRPr="00E31D69" w:rsidRDefault="00024B01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E31D69" w:rsidRPr="00E31D6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E31D69" w:rsidRPr="00FD0E29" w:rsidTr="00E31D69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pris en charge à l’extérieur de l’école pendant le temps scolaire</w:t>
            </w:r>
          </w:p>
          <w:p w:rsid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(et accompagnés par une personne autorisée – le cas échéant, nom de la société de taxi)</w:t>
            </w:r>
          </w:p>
          <w:p w:rsidR="00024B01" w:rsidRPr="00E31D69" w:rsidRDefault="00024B01" w:rsidP="00024B01">
            <w:pPr>
              <w:rPr>
                <w:rFonts w:ascii="Calibri" w:hAnsi="Calibri" w:cs="Calibri"/>
              </w:rPr>
            </w:pPr>
          </w:p>
          <w:p w:rsidR="00E31D69" w:rsidRPr="00E31D69" w:rsidRDefault="00E31D69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3A6E2C" w:rsidRPr="00024B01" w:rsidRDefault="003A6E2C" w:rsidP="00024B01">
      <w:pPr>
        <w:jc w:val="both"/>
        <w:rPr>
          <w:b/>
          <w:bCs/>
          <w:sz w:val="2"/>
          <w:szCs w:val="2"/>
          <w:u w:val="single"/>
        </w:rPr>
      </w:pPr>
    </w:p>
    <w:sectPr w:rsidR="003A6E2C" w:rsidRPr="00024B01" w:rsidSect="00D34908">
      <w:pgSz w:w="11906" w:h="16838" w:code="9"/>
      <w:pgMar w:top="851" w:right="96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40" w:rsidRDefault="00BB1740" w:rsidP="00BD0C63">
      <w:r>
        <w:separator/>
      </w:r>
    </w:p>
  </w:endnote>
  <w:endnote w:type="continuationSeparator" w:id="0">
    <w:p w:rsidR="00BB1740" w:rsidRDefault="00BB1740" w:rsidP="00BD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40" w:rsidRDefault="00BB1740" w:rsidP="00BD0C63">
      <w:r>
        <w:separator/>
      </w:r>
    </w:p>
  </w:footnote>
  <w:footnote w:type="continuationSeparator" w:id="0">
    <w:p w:rsidR="00BB1740" w:rsidRDefault="00BB1740" w:rsidP="00BD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22931DCC"/>
    <w:multiLevelType w:val="hybridMultilevel"/>
    <w:tmpl w:val="83444A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7"/>
    <w:rsid w:val="00024B01"/>
    <w:rsid w:val="000724BB"/>
    <w:rsid w:val="00073184"/>
    <w:rsid w:val="00110C6E"/>
    <w:rsid w:val="00114DB9"/>
    <w:rsid w:val="00116A4B"/>
    <w:rsid w:val="001307C2"/>
    <w:rsid w:val="00154700"/>
    <w:rsid w:val="00166A3A"/>
    <w:rsid w:val="001868FA"/>
    <w:rsid w:val="001972BF"/>
    <w:rsid w:val="001C5B71"/>
    <w:rsid w:val="001E3903"/>
    <w:rsid w:val="00240E70"/>
    <w:rsid w:val="00261247"/>
    <w:rsid w:val="00284806"/>
    <w:rsid w:val="002A0514"/>
    <w:rsid w:val="002B58DC"/>
    <w:rsid w:val="002C0832"/>
    <w:rsid w:val="002C4B85"/>
    <w:rsid w:val="002F2C82"/>
    <w:rsid w:val="00373BFA"/>
    <w:rsid w:val="003A5EC5"/>
    <w:rsid w:val="003A6E2C"/>
    <w:rsid w:val="003C760B"/>
    <w:rsid w:val="003E1661"/>
    <w:rsid w:val="00445182"/>
    <w:rsid w:val="004519B4"/>
    <w:rsid w:val="004A48D8"/>
    <w:rsid w:val="004A4B35"/>
    <w:rsid w:val="004F1DFD"/>
    <w:rsid w:val="004F3CFA"/>
    <w:rsid w:val="004F4498"/>
    <w:rsid w:val="00554968"/>
    <w:rsid w:val="00562287"/>
    <w:rsid w:val="00574D37"/>
    <w:rsid w:val="005D13ED"/>
    <w:rsid w:val="00600245"/>
    <w:rsid w:val="00600A7B"/>
    <w:rsid w:val="006E1AA4"/>
    <w:rsid w:val="00704053"/>
    <w:rsid w:val="00726B22"/>
    <w:rsid w:val="00766D66"/>
    <w:rsid w:val="00776468"/>
    <w:rsid w:val="007A07FA"/>
    <w:rsid w:val="007F5051"/>
    <w:rsid w:val="00847DDC"/>
    <w:rsid w:val="008D57E2"/>
    <w:rsid w:val="00916F61"/>
    <w:rsid w:val="00933B71"/>
    <w:rsid w:val="0094090E"/>
    <w:rsid w:val="009C4D89"/>
    <w:rsid w:val="00A632EA"/>
    <w:rsid w:val="00A970F1"/>
    <w:rsid w:val="00AA61FE"/>
    <w:rsid w:val="00AC088A"/>
    <w:rsid w:val="00AF2C07"/>
    <w:rsid w:val="00B2754E"/>
    <w:rsid w:val="00B57B05"/>
    <w:rsid w:val="00BB1740"/>
    <w:rsid w:val="00BD0C63"/>
    <w:rsid w:val="00C2452B"/>
    <w:rsid w:val="00C51A28"/>
    <w:rsid w:val="00CC5CE1"/>
    <w:rsid w:val="00CE5E72"/>
    <w:rsid w:val="00CE7EFA"/>
    <w:rsid w:val="00D34908"/>
    <w:rsid w:val="00D46810"/>
    <w:rsid w:val="00D73466"/>
    <w:rsid w:val="00D77A21"/>
    <w:rsid w:val="00D9440C"/>
    <w:rsid w:val="00DB7931"/>
    <w:rsid w:val="00DD1C21"/>
    <w:rsid w:val="00DE5F0F"/>
    <w:rsid w:val="00E30A33"/>
    <w:rsid w:val="00E31D69"/>
    <w:rsid w:val="00E3293D"/>
    <w:rsid w:val="00E978F6"/>
    <w:rsid w:val="00EF34BA"/>
    <w:rsid w:val="00F00F13"/>
    <w:rsid w:val="00F5310E"/>
    <w:rsid w:val="00F54A22"/>
    <w:rsid w:val="00FB27BA"/>
    <w:rsid w:val="00FC622F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D2490C"/>
  <w15:chartTrackingRefBased/>
  <w15:docId w15:val="{FDF77D6B-D1ED-45D3-80E4-0CBC44E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eastAsia="Arial Unicode MS" w:hAnsi="Tahoma" w:cs="Tahoma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outlineLvl w:val="3"/>
    </w:pPr>
    <w:rPr>
      <w:b/>
      <w:bCs/>
      <w:sz w:val="22"/>
      <w:u w:val="single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jc w:val="center"/>
      <w:outlineLvl w:val="4"/>
    </w:pPr>
    <w:rPr>
      <w:b/>
      <w:bCs/>
      <w:sz w:val="20"/>
      <w:u w:val="single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Policepardfaut">
    <w:name w:val="WW-Police par défau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olicepardfaut1">
    <w:name w:val="WW-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customStyle="1" w:styleId="Normalcentr1">
    <w:name w:val="Normal centré1"/>
    <w:basedOn w:val="Normal"/>
    <w:pPr>
      <w:ind w:left="-540" w:right="-828"/>
      <w:jc w:val="both"/>
    </w:pPr>
  </w:style>
  <w:style w:type="paragraph" w:styleId="Retraitcorpsdetexte">
    <w:name w:val="Body Text Indent"/>
    <w:basedOn w:val="Normal"/>
    <w:pPr>
      <w:ind w:left="-697" w:hanging="23"/>
      <w:jc w:val="both"/>
    </w:pPr>
    <w:rPr>
      <w:sz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Retraitcorpsdetexte21">
    <w:name w:val="Retrait corps de texte 21"/>
    <w:basedOn w:val="Normal"/>
    <w:pPr>
      <w:ind w:left="-540"/>
      <w:jc w:val="both"/>
    </w:pPr>
    <w:rPr>
      <w:sz w:val="22"/>
    </w:rPr>
  </w:style>
  <w:style w:type="character" w:customStyle="1" w:styleId="Titre5Car">
    <w:name w:val="Titre 5 Car"/>
    <w:link w:val="Titre5"/>
    <w:rsid w:val="00847DDC"/>
    <w:rPr>
      <w:b/>
      <w:bCs/>
      <w:szCs w:val="24"/>
      <w:u w:val="single"/>
      <w:lang w:eastAsia="ar-SA"/>
    </w:rPr>
  </w:style>
  <w:style w:type="character" w:customStyle="1" w:styleId="Titre4Car">
    <w:name w:val="Titre 4 Car"/>
    <w:link w:val="Titre4"/>
    <w:rsid w:val="00847DDC"/>
    <w:rPr>
      <w:b/>
      <w:bCs/>
      <w:sz w:val="22"/>
      <w:szCs w:val="24"/>
      <w:u w:val="single"/>
      <w:lang w:eastAsia="ar-SA"/>
    </w:rPr>
  </w:style>
  <w:style w:type="character" w:customStyle="1" w:styleId="Titre3Car">
    <w:name w:val="Titre 3 Car"/>
    <w:link w:val="Titre3"/>
    <w:rsid w:val="007F5051"/>
    <w:rPr>
      <w:b/>
      <w:bCs/>
      <w:sz w:val="24"/>
      <w:szCs w:val="24"/>
      <w:u w:val="single"/>
      <w:lang w:eastAsia="ar-SA"/>
    </w:rPr>
  </w:style>
  <w:style w:type="character" w:customStyle="1" w:styleId="Titre6Car">
    <w:name w:val="Titre 6 Car"/>
    <w:link w:val="Titre6"/>
    <w:rsid w:val="00933B71"/>
    <w:rPr>
      <w:b/>
      <w:bCs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C51A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C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C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de l’Education nationale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de l’Education nationale</dc:title>
  <dc:subject/>
  <dc:creator>Mapomme</dc:creator>
  <cp:keywords/>
  <cp:lastModifiedBy>circo</cp:lastModifiedBy>
  <cp:revision>4</cp:revision>
  <cp:lastPrinted>2006-10-23T07:19:00Z</cp:lastPrinted>
  <dcterms:created xsi:type="dcterms:W3CDTF">2024-08-30T09:52:00Z</dcterms:created>
  <dcterms:modified xsi:type="dcterms:W3CDTF">2024-08-30T10:04:00Z</dcterms:modified>
</cp:coreProperties>
</file>